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5928" w:rsidRDefault="00855928" w:rsidP="00855928">
      <w:pPr>
        <w:jc w:val="center"/>
      </w:pPr>
      <w:bookmarkStart w:id="0" w:name="_GoBack"/>
      <w:bookmarkEnd w:id="0"/>
    </w:p>
    <w:p w:rsidR="00855928" w:rsidRDefault="00855928" w:rsidP="00855928">
      <w:pPr>
        <w:jc w:val="center"/>
      </w:pPr>
    </w:p>
    <w:p w:rsidR="00855928" w:rsidRDefault="00855928" w:rsidP="00855928">
      <w:pPr>
        <w:jc w:val="center"/>
      </w:pPr>
    </w:p>
    <w:p w:rsidR="00855928" w:rsidRDefault="00855928" w:rsidP="00855928">
      <w:pPr>
        <w:jc w:val="center"/>
      </w:pPr>
    </w:p>
    <w:p w:rsidR="00855928" w:rsidRDefault="00855928" w:rsidP="00855928">
      <w:pPr>
        <w:jc w:val="center"/>
      </w:pPr>
    </w:p>
    <w:p w:rsidR="00855928" w:rsidRDefault="00855928" w:rsidP="00855928">
      <w:pPr>
        <w:jc w:val="center"/>
      </w:pPr>
    </w:p>
    <w:p w:rsidR="00855928" w:rsidRDefault="00855928" w:rsidP="00855928">
      <w:pPr>
        <w:jc w:val="center"/>
      </w:pPr>
    </w:p>
    <w:p w:rsidR="00855928" w:rsidRDefault="00855928" w:rsidP="00855928">
      <w:pPr>
        <w:jc w:val="center"/>
      </w:pPr>
    </w:p>
    <w:p w:rsidR="00855928" w:rsidRDefault="00855928" w:rsidP="00855928">
      <w:pPr>
        <w:jc w:val="center"/>
      </w:pPr>
    </w:p>
    <w:p w:rsidR="00855928" w:rsidRDefault="00855928" w:rsidP="00855928">
      <w:pPr>
        <w:jc w:val="center"/>
      </w:pPr>
    </w:p>
    <w:p w:rsidR="00855928" w:rsidRDefault="00855928" w:rsidP="00855928">
      <w:pPr>
        <w:jc w:val="center"/>
      </w:pPr>
    </w:p>
    <w:p w:rsidR="00855928" w:rsidRDefault="00855928" w:rsidP="00855928">
      <w:pPr>
        <w:jc w:val="center"/>
      </w:pPr>
    </w:p>
    <w:p w:rsidR="00855928" w:rsidRDefault="00855928" w:rsidP="00855928">
      <w:pPr>
        <w:jc w:val="center"/>
      </w:pPr>
    </w:p>
    <w:p w:rsidR="00855928" w:rsidRDefault="00855928" w:rsidP="00855928">
      <w:pPr>
        <w:jc w:val="center"/>
      </w:pPr>
    </w:p>
    <w:p w:rsidR="008279C8" w:rsidRDefault="00855928" w:rsidP="00855928">
      <w:pPr>
        <w:jc w:val="center"/>
      </w:pPr>
      <w:r w:rsidRPr="008279C8">
        <w:t>Week 3 Discussion 1</w:t>
      </w:r>
      <w:r>
        <w:t xml:space="preserve"> Normal Curve</w:t>
      </w:r>
    </w:p>
    <w:p w:rsidR="00855928" w:rsidRDefault="00855928" w:rsidP="00855928">
      <w:pPr>
        <w:jc w:val="center"/>
      </w:pPr>
      <w:r>
        <w:t>Name</w:t>
      </w:r>
    </w:p>
    <w:p w:rsidR="00855928" w:rsidRDefault="00855928" w:rsidP="00855928">
      <w:pPr>
        <w:jc w:val="center"/>
      </w:pPr>
      <w:r>
        <w:t>Institution</w:t>
      </w:r>
    </w:p>
    <w:p w:rsidR="00855928" w:rsidRDefault="00855928" w:rsidP="00855928">
      <w:pPr>
        <w:jc w:val="center"/>
      </w:pPr>
    </w:p>
    <w:p w:rsidR="00855928" w:rsidRDefault="00855928" w:rsidP="00855928">
      <w:pPr>
        <w:jc w:val="center"/>
      </w:pPr>
    </w:p>
    <w:p w:rsidR="00855928" w:rsidRDefault="00855928" w:rsidP="00855928">
      <w:pPr>
        <w:jc w:val="center"/>
      </w:pPr>
    </w:p>
    <w:p w:rsidR="00855928" w:rsidRDefault="00855928" w:rsidP="00855928">
      <w:pPr>
        <w:jc w:val="center"/>
      </w:pPr>
    </w:p>
    <w:p w:rsidR="00855928" w:rsidRDefault="00855928" w:rsidP="00855928">
      <w:pPr>
        <w:jc w:val="center"/>
      </w:pPr>
    </w:p>
    <w:p w:rsidR="00855928" w:rsidRDefault="00855928" w:rsidP="00855928">
      <w:pPr>
        <w:jc w:val="center"/>
      </w:pPr>
    </w:p>
    <w:p w:rsidR="00855928" w:rsidRDefault="00855928" w:rsidP="00855928">
      <w:pPr>
        <w:jc w:val="center"/>
      </w:pPr>
    </w:p>
    <w:p w:rsidR="00855928" w:rsidRDefault="00855928" w:rsidP="00855928">
      <w:pPr>
        <w:jc w:val="center"/>
      </w:pPr>
    </w:p>
    <w:p w:rsidR="00855928" w:rsidRDefault="00855928" w:rsidP="00855928">
      <w:pPr>
        <w:jc w:val="center"/>
      </w:pPr>
    </w:p>
    <w:p w:rsidR="00855928" w:rsidRDefault="00855928" w:rsidP="00855928">
      <w:pPr>
        <w:jc w:val="center"/>
      </w:pPr>
    </w:p>
    <w:p w:rsidR="00855928" w:rsidRDefault="00855928" w:rsidP="00855928">
      <w:pPr>
        <w:jc w:val="center"/>
      </w:pPr>
    </w:p>
    <w:p w:rsidR="00693AF3" w:rsidRPr="00855928" w:rsidRDefault="00693AF3" w:rsidP="00855928">
      <w:pPr>
        <w:spacing w:line="480" w:lineRule="auto"/>
        <w:jc w:val="both"/>
        <w:rPr>
          <w:b/>
        </w:rPr>
      </w:pPr>
      <w:r w:rsidRPr="00855928">
        <w:rPr>
          <w:b/>
        </w:rPr>
        <w:lastRenderedPageBreak/>
        <w:t>What is the normal curve? How can the normal curve be used in statistics? Give a real-world example of how the normal curve may be used.</w:t>
      </w:r>
    </w:p>
    <w:p w:rsidR="00C708F0" w:rsidRDefault="00693AF3" w:rsidP="00855928">
      <w:pPr>
        <w:spacing w:line="480" w:lineRule="auto"/>
        <w:ind w:firstLine="720"/>
        <w:jc w:val="both"/>
      </w:pPr>
      <w:r>
        <w:t xml:space="preserve">A normal curve is a bell shaped curve where the Mean = 1 and standard deviation = 0. The mean = median = mode. Majority of the data is found close to the mean while there are no </w:t>
      </w:r>
      <w:r w:rsidR="008301C8">
        <w:t>outliers, which</w:t>
      </w:r>
      <w:r>
        <w:t xml:space="preserve"> would </w:t>
      </w:r>
      <w:r w:rsidR="008301C8">
        <w:t xml:space="preserve">negatively influence the distribution. There ensuring that a given dataset has a normal curve means that it is normally distributed. The normal curve has only one </w:t>
      </w:r>
      <w:r w:rsidR="00BF7DA2">
        <w:t>mode, which</w:t>
      </w:r>
      <w:r w:rsidR="008301C8">
        <w:t xml:space="preserve"> is at the peak. The standard </w:t>
      </w:r>
      <w:r w:rsidR="00BF7DA2">
        <w:t>deviation</w:t>
      </w:r>
      <w:r w:rsidR="008301C8">
        <w:t xml:space="preserve"> of a normal curve is </w:t>
      </w:r>
      <w:r w:rsidR="00BF7DA2">
        <w:t>predictable</w:t>
      </w:r>
      <w:r w:rsidR="008301C8">
        <w:t xml:space="preserve"> and follows the 68 95 99.7 </w:t>
      </w:r>
      <w:r w:rsidR="00BF7DA2">
        <w:t>rule. The</w:t>
      </w:r>
      <w:r w:rsidR="008301C8">
        <w:t xml:space="preserve"> normal curve is symmetric. 0.5 of the </w:t>
      </w:r>
      <w:r w:rsidR="00BF7DA2">
        <w:t>data points</w:t>
      </w:r>
      <w:r w:rsidR="008301C8">
        <w:t xml:space="preserve"> occur at either side of the </w:t>
      </w:r>
      <w:r w:rsidR="00BF7DA2">
        <w:t>mean, which</w:t>
      </w:r>
      <w:r w:rsidR="008301C8">
        <w:t xml:space="preserve"> provide a better understanding on important </w:t>
      </w:r>
      <w:r w:rsidR="00BF7DA2">
        <w:t>concepts that</w:t>
      </w:r>
      <w:r w:rsidR="008301C8">
        <w:t xml:space="preserve"> define normal distribution.</w:t>
      </w:r>
    </w:p>
    <w:p w:rsidR="008301C8" w:rsidRDefault="008301C8" w:rsidP="00855928">
      <w:pPr>
        <w:spacing w:line="480" w:lineRule="auto"/>
        <w:ind w:firstLine="720"/>
        <w:jc w:val="both"/>
      </w:pPr>
      <w:r>
        <w:t>The normal cu</w:t>
      </w:r>
      <w:r w:rsidR="00BF7DA2">
        <w:t>r</w:t>
      </w:r>
      <w:r>
        <w:t xml:space="preserve">ve is important in statistics by outlining whether a given dataset is a normally distributed </w:t>
      </w:r>
      <w:r w:rsidR="00BF7DA2">
        <w:t>or</w:t>
      </w:r>
      <w:r>
        <w:t xml:space="preserve"> skewed using a normal cure therefore can provide information on whether a given dataset is positively or negatively skewed.</w:t>
      </w:r>
      <w:r w:rsidR="00BF7DA2">
        <w:t xml:space="preserve"> The theoretical normal curve shows that the result lie close to the average but will tend to deviate by a significant deviation.</w:t>
      </w:r>
    </w:p>
    <w:p w:rsidR="00BF7DA2" w:rsidRDefault="00BF7DA2" w:rsidP="00855928">
      <w:pPr>
        <w:spacing w:line="480" w:lineRule="auto"/>
        <w:ind w:firstLine="720"/>
        <w:jc w:val="both"/>
      </w:pPr>
      <w:r>
        <w:t xml:space="preserve">When considering the normal curve, the real life </w:t>
      </w:r>
      <w:r w:rsidR="008279C8">
        <w:t>application would</w:t>
      </w:r>
      <w:r>
        <w:t xml:space="preserve"> include critical focus on assessment of scores in order to ensure that they are standardized. The normal curve is drawn to ensure that the scores of a given course follow a normal </w:t>
      </w:r>
      <w:r w:rsidR="008279C8">
        <w:t>distribution that</w:t>
      </w:r>
      <w:r>
        <w:t xml:space="preserve"> is essential in developing a greater understanding on important </w:t>
      </w:r>
      <w:r w:rsidR="008279C8">
        <w:t>concepts that</w:t>
      </w:r>
      <w:r>
        <w:t xml:space="preserve"> define </w:t>
      </w:r>
      <w:r w:rsidR="008279C8">
        <w:t xml:space="preserve">the distribution of data. The normal curve in this case is used to </w:t>
      </w:r>
      <w:r w:rsidR="00855928">
        <w:t>define a</w:t>
      </w:r>
      <w:r w:rsidR="008279C8">
        <w:t xml:space="preserve"> greater understanding on the distribution of the scores in order to make accurate analysis.</w:t>
      </w:r>
    </w:p>
    <w:p w:rsidR="00BF7DA2" w:rsidRDefault="00BF7DA2"/>
    <w:p w:rsidR="00855928" w:rsidRDefault="00855928"/>
    <w:p w:rsidR="00855928" w:rsidRDefault="00855928"/>
    <w:p w:rsidR="00855928" w:rsidRDefault="00855928"/>
    <w:p w:rsidR="00855928" w:rsidRDefault="00855928" w:rsidP="00855928">
      <w:pPr>
        <w:jc w:val="center"/>
      </w:pPr>
      <w:r>
        <w:t>References</w:t>
      </w:r>
    </w:p>
    <w:p w:rsidR="00855928" w:rsidRPr="00855928" w:rsidRDefault="00855928" w:rsidP="00855928">
      <w:pPr>
        <w:spacing w:line="480" w:lineRule="auto"/>
        <w:ind w:left="720" w:hanging="720"/>
        <w:jc w:val="both"/>
      </w:pPr>
      <w:r w:rsidRPr="00855928">
        <w:t xml:space="preserve">Chatfield, C. (2018). </w:t>
      </w:r>
      <w:r w:rsidRPr="00855928">
        <w:rPr>
          <w:i/>
          <w:iCs/>
        </w:rPr>
        <w:t>Statistics for technology: a course in applied statistics</w:t>
      </w:r>
      <w:r w:rsidRPr="00855928">
        <w:t>. Routledge.</w:t>
      </w:r>
    </w:p>
    <w:p w:rsidR="00855928" w:rsidRPr="00855928" w:rsidRDefault="00855928" w:rsidP="00855928">
      <w:pPr>
        <w:spacing w:line="480" w:lineRule="auto"/>
        <w:ind w:left="720" w:hanging="720"/>
        <w:jc w:val="both"/>
      </w:pPr>
      <w:r w:rsidRPr="00855928">
        <w:t xml:space="preserve">Corder, G. W., &amp; Foreman, D. I. (2014). </w:t>
      </w:r>
      <w:r w:rsidRPr="00855928">
        <w:rPr>
          <w:i/>
          <w:iCs/>
        </w:rPr>
        <w:t>Nonparametric statistics: A step-by-step approach</w:t>
      </w:r>
      <w:r w:rsidRPr="00855928">
        <w:t>. John Wiley &amp; Sons.</w:t>
      </w:r>
    </w:p>
    <w:p w:rsidR="00855928" w:rsidRPr="00855928" w:rsidRDefault="00855928" w:rsidP="00855928">
      <w:pPr>
        <w:spacing w:line="480" w:lineRule="auto"/>
        <w:ind w:left="720" w:hanging="720"/>
        <w:jc w:val="both"/>
      </w:pPr>
      <w:r w:rsidRPr="00855928">
        <w:t xml:space="preserve">Gigerenzer, G., &amp; Murray, D. J. (2015). </w:t>
      </w:r>
      <w:r w:rsidRPr="00855928">
        <w:rPr>
          <w:i/>
          <w:iCs/>
        </w:rPr>
        <w:t>Cognition as intuitive statistics</w:t>
      </w:r>
      <w:r w:rsidRPr="00855928">
        <w:t>. Psychology Press.</w:t>
      </w:r>
    </w:p>
    <w:p w:rsidR="00855928" w:rsidRDefault="00855928"/>
    <w:sectPr w:rsidR="00855928" w:rsidSect="00855928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1389C" w:rsidRDefault="0051389C" w:rsidP="00855928">
      <w:pPr>
        <w:spacing w:after="0" w:line="240" w:lineRule="auto"/>
      </w:pPr>
      <w:r>
        <w:separator/>
      </w:r>
    </w:p>
  </w:endnote>
  <w:endnote w:type="continuationSeparator" w:id="0">
    <w:p w:rsidR="0051389C" w:rsidRDefault="0051389C" w:rsidP="008559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1389C" w:rsidRDefault="0051389C" w:rsidP="00855928">
      <w:pPr>
        <w:spacing w:after="0" w:line="240" w:lineRule="auto"/>
      </w:pPr>
      <w:r>
        <w:separator/>
      </w:r>
    </w:p>
  </w:footnote>
  <w:footnote w:type="continuationSeparator" w:id="0">
    <w:p w:rsidR="0051389C" w:rsidRDefault="0051389C" w:rsidP="008559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5928" w:rsidRDefault="00855928">
    <w:pPr>
      <w:pStyle w:val="Header"/>
      <w:jc w:val="right"/>
    </w:pPr>
    <w:r w:rsidRPr="00855928">
      <w:t xml:space="preserve">WEEK 3 DICUSSION 1 – NORMAL CURVE </w:t>
    </w:r>
    <w:r>
      <w:t xml:space="preserve">                                                                        </w:t>
    </w:r>
    <w:sdt>
      <w:sdtPr>
        <w:id w:val="153214199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619D7">
          <w:rPr>
            <w:noProof/>
          </w:rPr>
          <w:t>3</w:t>
        </w:r>
        <w:r>
          <w:rPr>
            <w:noProof/>
          </w:rPr>
          <w:fldChar w:fldCharType="end"/>
        </w:r>
      </w:sdtContent>
    </w:sdt>
  </w:p>
  <w:p w:rsidR="00855928" w:rsidRDefault="0085592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5928" w:rsidRDefault="00855928">
    <w:pPr>
      <w:pStyle w:val="Header"/>
      <w:jc w:val="right"/>
    </w:pPr>
    <w:r>
      <w:t xml:space="preserve">Running head: WEEK 3 DICUSSION 1 – NORMAL CURVE                                                 </w:t>
    </w:r>
    <w:sdt>
      <w:sdtPr>
        <w:id w:val="103817090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1389C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855928" w:rsidRDefault="0085592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1FC74AA"/>
    <w:multiLevelType w:val="multilevel"/>
    <w:tmpl w:val="B7D03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AF3"/>
    <w:rsid w:val="000619D7"/>
    <w:rsid w:val="000E61C9"/>
    <w:rsid w:val="001069A4"/>
    <w:rsid w:val="00111F5F"/>
    <w:rsid w:val="0051389C"/>
    <w:rsid w:val="00693AF3"/>
    <w:rsid w:val="008279C8"/>
    <w:rsid w:val="008301C8"/>
    <w:rsid w:val="00855928"/>
    <w:rsid w:val="00BA15EF"/>
    <w:rsid w:val="00BF7DA2"/>
    <w:rsid w:val="00C70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7B7DC19-2777-4D6A-A63C-3FB7464D9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559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5928"/>
  </w:style>
  <w:style w:type="paragraph" w:styleId="Footer">
    <w:name w:val="footer"/>
    <w:basedOn w:val="Normal"/>
    <w:link w:val="FooterChar"/>
    <w:uiPriority w:val="99"/>
    <w:unhideWhenUsed/>
    <w:rsid w:val="008559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59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816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80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429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59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60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02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45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90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769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98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62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92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308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me</cp:lastModifiedBy>
  <cp:revision>2</cp:revision>
  <dcterms:created xsi:type="dcterms:W3CDTF">2018-06-30T03:24:00Z</dcterms:created>
  <dcterms:modified xsi:type="dcterms:W3CDTF">2018-06-30T03:24:00Z</dcterms:modified>
</cp:coreProperties>
</file>